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rPr/>
      </w:pPr>
    </w:p>
    <w:tbl>
      <w:tblPr>
        <w:tblStyle w:val="style154"/>
        <w:tblW w:w="11483" w:type="dxa"/>
        <w:tblInd w:w="-1565" w:type="dxa"/>
        <w:tblLayout w:type="fixed"/>
        <w:tblLook w:val="04A0" w:firstRow="1" w:lastRow="0" w:firstColumn="1" w:lastColumn="0" w:noHBand="0" w:noVBand="1"/>
      </w:tblPr>
      <w:tblGrid>
        <w:gridCol w:w="437"/>
        <w:gridCol w:w="7629"/>
        <w:gridCol w:w="3427"/>
      </w:tblGrid>
      <w:tr>
        <w:trPr/>
        <w:tc>
          <w:tcPr>
            <w:tcW w:w="437" w:type="dxa"/>
            <w:tcBorders/>
          </w:tcPr>
          <w:p>
            <w:pPr>
              <w:pStyle w:val="style0"/>
              <w:rPr/>
            </w:pPr>
          </w:p>
        </w:tc>
        <w:tc>
          <w:tcPr>
            <w:tcW w:w="7629" w:type="dxa"/>
            <w:tcBorders/>
          </w:tcPr>
          <w:p>
            <w:pPr>
              <w:pStyle w:val="style0"/>
              <w:rPr/>
            </w:pPr>
            <w:r>
              <w:rPr>
                <w:noProof/>
              </w:rPr>
              <w:drawing>
                <wp:inline distT="0" distB="0" distR="0" distL="0">
                  <wp:extent cx="5274310" cy="2966720"/>
                  <wp:effectExtent l="0" t="0" r="2540" b="5080"/>
                  <wp:docPr id="1026" name="图片 8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8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274310" cy="2966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/>
            </w:pPr>
            <w:r>
              <w:rPr>
                <w:noProof/>
              </w:rPr>
              <w:drawing>
                <wp:inline distT="0" distB="0" distR="0" distL="0">
                  <wp:extent cx="5274310" cy="2966720"/>
                  <wp:effectExtent l="0" t="0" r="2540" b="5080"/>
                  <wp:docPr id="1027" name="图片 9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9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274310" cy="2966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rFonts w:hint="eastAsia"/>
              </w:rPr>
            </w:pPr>
          </w:p>
          <w:p>
            <w:pPr>
              <w:pStyle w:val="style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R="0" distL="0">
                  <wp:extent cx="5274310" cy="2966720"/>
                  <wp:effectExtent l="0" t="0" r="2540" b="5080"/>
                  <wp:docPr id="1028" name="图片 10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0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274310" cy="2966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/>
            </w:pPr>
          </w:p>
        </w:tc>
        <w:tc>
          <w:tcPr>
            <w:tcW w:w="3426" w:type="dxa"/>
            <w:tcBorders/>
          </w:tcPr>
          <w:p>
            <w:pPr>
              <w:pStyle w:val="style0"/>
              <w:rPr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显示 工号</w:t>
            </w:r>
          </w:p>
          <w:p>
            <w:pPr>
              <w:pStyle w:val="style0"/>
              <w:rPr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填写了工号后密码框没有光标，需要用户点击</w:t>
            </w:r>
          </w:p>
          <w:p>
            <w:pPr>
              <w:pStyle w:val="style0"/>
              <w:rPr/>
            </w:pPr>
            <w:r>
              <w:t>3.</w:t>
            </w:r>
            <w:r>
              <w:rPr>
                <w:rFonts w:hint="eastAsia"/>
              </w:rPr>
              <w:t>不用弹出登录成功的提示</w:t>
            </w:r>
          </w:p>
          <w:p>
            <w:pPr>
              <w:pStyle w:val="style0"/>
              <w:rPr/>
            </w:pPr>
            <w:r>
              <w:t>4.</w:t>
            </w:r>
            <w:r>
              <w:rPr>
                <w:rFonts w:hint="eastAsia"/>
              </w:rPr>
              <w:t>网页最上面的黑色条换成暗红色（LOGO上面）</w:t>
            </w:r>
          </w:p>
          <w:p>
            <w:pPr>
              <w:pStyle w:val="style0"/>
              <w:rPr/>
            </w:pPr>
            <w:r>
              <w:t>5.</w:t>
            </w:r>
            <w:r>
              <w:rPr>
                <w:rFonts w:hint="eastAsia"/>
              </w:rPr>
              <w:t>中国海洋大学</w:t>
            </w:r>
            <w:r>
              <w:rPr>
                <w:rFonts w:hint="eastAsia"/>
              </w:rPr>
              <w:sym w:font="Wingdings" w:char="f09f"/>
            </w:r>
            <w:r>
              <w:rPr>
                <w:rFonts w:hint="eastAsia"/>
              </w:rPr>
              <w:t>教学支持中心 中间加圆点</w:t>
            </w:r>
          </w:p>
          <w:p>
            <w:pPr>
              <w:pStyle w:val="style0"/>
              <w:rPr/>
            </w:pPr>
            <w:r>
              <w:t>5.</w:t>
            </w:r>
            <w:r>
              <w:rPr>
                <w:rFonts w:hint="eastAsia"/>
              </w:rPr>
              <w:t>注册窗口有 关闭 按钮</w:t>
            </w:r>
          </w:p>
          <w:p>
            <w:pPr>
              <w:pStyle w:val="style0"/>
              <w:rPr/>
            </w:pPr>
          </w:p>
          <w:p>
            <w:pPr>
              <w:pStyle w:val="style0"/>
              <w:rPr>
                <w:sz w:val="20"/>
                <w:szCs w:val="20"/>
              </w:rPr>
            </w:pPr>
          </w:p>
          <w:p>
            <w:pPr>
              <w:pStyle w:val="style0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姓名后面加:</w:t>
            </w:r>
          </w:p>
          <w:p>
            <w:pPr>
              <w:pStyle w:val="style0"/>
              <w:rPr>
                <w:rFonts w:hint="eastAsia"/>
                <w:sz w:val="20"/>
                <w:szCs w:val="20"/>
              </w:rPr>
            </w:pPr>
          </w:p>
        </w:tc>
      </w:tr>
      <w:tr>
        <w:tblPrEx/>
        <w:trPr/>
        <w:tc>
          <w:tcPr>
            <w:tcW w:w="437" w:type="dxa"/>
            <w:tcBorders/>
          </w:tcPr>
          <w:p>
            <w:pPr>
              <w:pStyle w:val="style0"/>
              <w:rPr/>
            </w:pPr>
          </w:p>
        </w:tc>
        <w:tc>
          <w:tcPr>
            <w:tcW w:w="7629" w:type="dxa"/>
            <w:tcBorders/>
          </w:tcPr>
          <w:p>
            <w:pPr>
              <w:pStyle w:val="style0"/>
              <w:rPr>
                <w:noProof/>
              </w:rPr>
            </w:pPr>
            <w:r>
              <w:rPr>
                <w:noProof/>
              </w:rPr>
              <w:drawing>
                <wp:inline distT="0" distB="0" distR="0" distL="0">
                  <wp:extent cx="5274310" cy="2966720"/>
                  <wp:effectExtent l="0" t="0" r="2540" b="5080"/>
                  <wp:docPr id="1029" name="图片 12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2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274310" cy="2966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6" w:type="dxa"/>
            <w:tcBorders/>
          </w:tcPr>
          <w:p>
            <w:pPr>
              <w:pStyle w:val="style0"/>
              <w:rPr/>
            </w:pPr>
            <w:r>
              <w:rPr>
                <w:rFonts w:hint="eastAsia"/>
              </w:rPr>
              <w:t>该工号是正确的，还没有输入密码，但出现了红色提示</w:t>
            </w:r>
          </w:p>
          <w:p>
            <w:pPr>
              <w:pStyle w:val="style0"/>
              <w:rPr/>
            </w:pPr>
          </w:p>
          <w:p>
            <w:pPr>
              <w:pStyle w:val="style0"/>
              <w:rPr>
                <w:rFonts w:hint="eastAsia"/>
                <w:highlight w:val="yellow"/>
              </w:rPr>
            </w:pPr>
            <w:r>
              <w:rPr>
                <w:rFonts w:hint="eastAsia"/>
                <w:highlight w:val="yellow"/>
              </w:rPr>
              <w:t>登陆 改成 登录</w:t>
            </w:r>
          </w:p>
        </w:tc>
      </w:tr>
      <w:tr>
        <w:tblPrEx/>
        <w:trPr/>
        <w:tc>
          <w:tcPr>
            <w:tcW w:w="437" w:type="dxa"/>
            <w:tcBorders/>
          </w:tcPr>
          <w:p>
            <w:pPr>
              <w:pStyle w:val="style0"/>
              <w:rPr/>
            </w:pPr>
          </w:p>
        </w:tc>
        <w:tc>
          <w:tcPr>
            <w:tcW w:w="7629" w:type="dxa"/>
            <w:tcBorders/>
          </w:tcPr>
          <w:p>
            <w:pPr>
              <w:pStyle w:val="style0"/>
              <w:rPr>
                <w:noProof/>
              </w:rPr>
            </w:pPr>
          </w:p>
        </w:tc>
        <w:tc>
          <w:tcPr>
            <w:tcW w:w="3426" w:type="dxa"/>
            <w:tcBorders/>
          </w:tcPr>
          <w:p>
            <w:pPr>
              <w:pStyle w:val="style0"/>
              <w:rPr>
                <w:rFonts w:hint="eastAsia"/>
              </w:rPr>
            </w:pPr>
            <w:r>
              <w:rPr>
                <w:rFonts w:hint="eastAsia"/>
              </w:rPr>
              <w:t>点击首页的滚动图片后应弹出链接的新窗口</w:t>
            </w:r>
          </w:p>
        </w:tc>
      </w:tr>
      <w:tr>
        <w:tblPrEx/>
        <w:trPr/>
        <w:tc>
          <w:tcPr>
            <w:tcW w:w="437" w:type="dxa"/>
            <w:tcBorders/>
          </w:tcPr>
          <w:p>
            <w:pPr>
              <w:pStyle w:val="style0"/>
              <w:rPr/>
            </w:pPr>
          </w:p>
        </w:tc>
        <w:tc>
          <w:tcPr>
            <w:tcW w:w="7629" w:type="dxa"/>
            <w:tcBorders/>
          </w:tcPr>
          <w:p>
            <w:pPr>
              <w:pStyle w:val="style0"/>
              <w:rPr/>
            </w:pPr>
            <w:r>
              <w:rPr>
                <w:noProof/>
              </w:rPr>
              <w:drawing>
                <wp:inline distT="0" distB="0" distR="0" distL="0">
                  <wp:extent cx="4140200" cy="2328801"/>
                  <wp:effectExtent l="0" t="0" r="0" b="0"/>
                  <wp:docPr id="1030" name="图片 1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4140200" cy="232880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6" w:type="dxa"/>
            <w:tcBorders/>
          </w:tcPr>
          <w:p>
            <w:pPr>
              <w:pStyle w:val="style0"/>
              <w:rPr/>
            </w:pPr>
            <w:r>
              <w:rPr>
                <w:rFonts w:hint="eastAsia"/>
              </w:rPr>
              <w:t>职业不</w:t>
            </w:r>
            <w:r>
              <w:rPr>
                <w:rFonts w:hint="eastAsia"/>
                <w:highlight w:val="yellow"/>
              </w:rPr>
              <w:t>能为空，但实际该项有</w:t>
            </w:r>
            <w:r>
              <w:rPr>
                <w:rFonts w:hint="eastAsia"/>
              </w:rPr>
              <w:t>内容</w:t>
            </w:r>
          </w:p>
        </w:tc>
      </w:tr>
      <w:tr>
        <w:tblPrEx/>
        <w:trPr/>
        <w:tc>
          <w:tcPr>
            <w:tcW w:w="437" w:type="dxa"/>
            <w:tcBorders/>
          </w:tcPr>
          <w:p>
            <w:pPr>
              <w:pStyle w:val="style0"/>
              <w:rPr/>
            </w:pPr>
          </w:p>
        </w:tc>
        <w:tc>
          <w:tcPr>
            <w:tcW w:w="7629" w:type="dxa"/>
            <w:tcBorders/>
          </w:tcPr>
          <w:p>
            <w:pPr>
              <w:pStyle w:val="style0"/>
              <w:rPr/>
            </w:pPr>
            <w:r>
              <w:rPr>
                <w:noProof/>
              </w:rPr>
              <w:drawing>
                <wp:inline distT="0" distB="0" distR="0" distL="0">
                  <wp:extent cx="5274310" cy="2966720"/>
                  <wp:effectExtent l="0" t="0" r="2540" b="5080"/>
                  <wp:docPr id="1031" name="图片 2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2"/>
                          <pic:cNvPicPr/>
                        </pic:nvPicPr>
                        <pic:blipFill>
                          <a:blip r:embed="rId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274310" cy="2966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/>
            </w:pPr>
            <w:r>
              <w:rPr>
                <w:rFonts w:hint="eastAsia"/>
              </w:rPr>
              <w:t>项目、活动管理？自己注册？</w:t>
            </w:r>
          </w:p>
        </w:tc>
        <w:tc>
          <w:tcPr>
            <w:tcW w:w="3426" w:type="dxa"/>
            <w:tcBorders/>
          </w:tcPr>
          <w:p>
            <w:pPr>
              <w:pStyle w:val="style0"/>
              <w:rPr/>
            </w:pPr>
            <w:r>
              <w:rPr>
                <w:rFonts w:hint="eastAsia"/>
              </w:rPr>
              <w:t>项</w:t>
            </w:r>
            <w:r>
              <w:rPr>
                <w:rFonts w:hint="eastAsia"/>
                <w:highlight w:val="yellow"/>
              </w:rPr>
              <w:t>目类型里面没有可</w:t>
            </w:r>
            <w:r>
              <w:rPr>
                <w:rFonts w:hint="eastAsia"/>
              </w:rPr>
              <w:t>选项</w:t>
            </w:r>
          </w:p>
          <w:p>
            <w:pPr>
              <w:pStyle w:val="style0"/>
              <w:rPr/>
            </w:pPr>
          </w:p>
        </w:tc>
      </w:tr>
      <w:tr>
        <w:tblPrEx/>
        <w:trPr/>
        <w:tc>
          <w:tcPr>
            <w:tcW w:w="437" w:type="dxa"/>
            <w:tcBorders/>
          </w:tcPr>
          <w:p>
            <w:pPr>
              <w:pStyle w:val="style0"/>
              <w:rPr/>
            </w:pPr>
          </w:p>
        </w:tc>
        <w:tc>
          <w:tcPr>
            <w:tcW w:w="7629" w:type="dxa"/>
            <w:tcBorders/>
          </w:tcPr>
          <w:p>
            <w:pPr>
              <w:pStyle w:val="style0"/>
              <w:rPr>
                <w:noProof/>
              </w:rPr>
            </w:pPr>
            <w:r>
              <w:rPr>
                <w:noProof/>
              </w:rPr>
              <w:drawing>
                <wp:inline distT="0" distB="0" distR="0" distL="0">
                  <wp:extent cx="5274310" cy="2966720"/>
                  <wp:effectExtent l="0" t="0" r="2540" b="5080"/>
                  <wp:docPr id="1032" name="图片 3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3"/>
                          <pic:cNvPicPr/>
                        </pic:nvPicPr>
                        <pic:blipFill>
                          <a:blip r:embed="rId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274310" cy="2966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noProof/>
              </w:rPr>
            </w:pPr>
          </w:p>
        </w:tc>
        <w:tc>
          <w:tcPr>
            <w:tcW w:w="3426" w:type="dxa"/>
            <w:tcBorders/>
          </w:tcPr>
          <w:p>
            <w:pPr>
              <w:pStyle w:val="style0"/>
              <w:rPr/>
            </w:pPr>
            <w:r>
              <w:rPr>
                <w:rFonts w:hint="eastAsia"/>
                <w:noProof/>
              </w:rPr>
              <w:t>设置</w:t>
            </w:r>
            <w:r>
              <w:rPr>
                <w:rFonts w:hint="eastAsia"/>
                <w:noProof/>
              </w:rPr>
              <w:t>点击左上角的LO</w:t>
            </w:r>
            <w:r>
              <w:rPr>
                <w:noProof/>
              </w:rPr>
              <w:t>GO</w:t>
            </w:r>
            <w:r>
              <w:rPr>
                <w:rFonts w:hint="eastAsia"/>
                <w:noProof/>
              </w:rPr>
              <w:t>后跳转到主页</w:t>
            </w:r>
          </w:p>
        </w:tc>
      </w:tr>
      <w:tr>
        <w:tblPrEx/>
        <w:trPr/>
        <w:tc>
          <w:tcPr>
            <w:tcW w:w="437" w:type="dxa"/>
            <w:tcBorders/>
          </w:tcPr>
          <w:p>
            <w:pPr>
              <w:pStyle w:val="style0"/>
              <w:rPr/>
            </w:pPr>
          </w:p>
        </w:tc>
        <w:tc>
          <w:tcPr>
            <w:tcW w:w="7629" w:type="dxa"/>
            <w:tcBorders/>
          </w:tcPr>
          <w:p>
            <w:pPr>
              <w:pStyle w:val="style0"/>
              <w:rPr>
                <w:noProof/>
              </w:rPr>
            </w:pPr>
            <w:r>
              <w:rPr>
                <w:noProof/>
              </w:rPr>
              <w:drawing>
                <wp:inline distT="0" distB="0" distR="0" distL="0">
                  <wp:extent cx="5274310" cy="2966720"/>
                  <wp:effectExtent l="0" t="0" r="2540" b="5080"/>
                  <wp:docPr id="1033" name="图片 4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4"/>
                          <pic:cNvPicPr/>
                        </pic:nvPicPr>
                        <pic:blipFill>
                          <a:blip r:embed="rId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274310" cy="2966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noProof/>
              </w:rPr>
            </w:pPr>
          </w:p>
        </w:tc>
        <w:tc>
          <w:tcPr>
            <w:tcW w:w="3426" w:type="dxa"/>
            <w:tcBorders/>
          </w:tcPr>
          <w:p>
            <w:pPr>
              <w:pStyle w:val="style0"/>
              <w:rPr/>
            </w:pPr>
            <w:r>
              <w:rPr>
                <w:rFonts w:hint="eastAsia"/>
                <w:noProof/>
              </w:rPr>
              <w:t>跳转</w:t>
            </w:r>
            <w:r>
              <w:rPr>
                <w:rFonts w:hint="eastAsia"/>
                <w:noProof/>
                <w:highlight w:val="yellow"/>
              </w:rPr>
              <w:t>链接可以不填写，设置为可选而非必选</w:t>
            </w:r>
          </w:p>
        </w:tc>
      </w:tr>
      <w:tr>
        <w:tblPrEx/>
        <w:trPr/>
        <w:tc>
          <w:tcPr>
            <w:tcW w:w="437" w:type="dxa"/>
            <w:tcBorders/>
          </w:tcPr>
          <w:p>
            <w:pPr>
              <w:pStyle w:val="style0"/>
              <w:rPr/>
            </w:pPr>
          </w:p>
        </w:tc>
        <w:tc>
          <w:tcPr>
            <w:tcW w:w="7629" w:type="dxa"/>
            <w:tcBorders/>
          </w:tcPr>
          <w:p>
            <w:pPr>
              <w:pStyle w:val="style0"/>
              <w:rPr>
                <w:noProof/>
              </w:rPr>
            </w:pPr>
            <w:r>
              <w:rPr>
                <w:noProof/>
              </w:rPr>
              <w:drawing>
                <wp:inline distT="0" distB="0" distR="0" distL="0">
                  <wp:extent cx="5274310" cy="2966720"/>
                  <wp:effectExtent l="0" t="0" r="2540" b="5080"/>
                  <wp:docPr id="1034" name="图片 5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5"/>
                          <pic:cNvPicPr/>
                        </pic:nvPicPr>
                        <pic:blipFill>
                          <a:blip r:embed="rId1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274310" cy="2966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noProof/>
              </w:rPr>
            </w:pPr>
            <w:r>
              <w:rPr>
                <w:rFonts w:hint="eastAsia"/>
                <w:noProof/>
              </w:rPr>
              <w:t>删除后不用</w:t>
            </w:r>
            <w:r>
              <w:rPr>
                <w:rFonts w:hint="eastAsia"/>
                <w:noProof/>
              </w:rPr>
              <w:t>弹出提示</w:t>
            </w:r>
          </w:p>
        </w:tc>
        <w:tc>
          <w:tcPr>
            <w:tcW w:w="3426" w:type="dxa"/>
            <w:tcBorders/>
          </w:tcPr>
          <w:p>
            <w:pPr>
              <w:pStyle w:val="style0"/>
              <w:rPr/>
            </w:pPr>
          </w:p>
        </w:tc>
      </w:tr>
      <w:tr>
        <w:tblPrEx/>
        <w:trPr/>
        <w:tc>
          <w:tcPr>
            <w:tcW w:w="437" w:type="dxa"/>
            <w:tcBorders/>
          </w:tcPr>
          <w:p>
            <w:pPr>
              <w:pStyle w:val="style0"/>
              <w:rPr/>
            </w:pPr>
          </w:p>
        </w:tc>
        <w:tc>
          <w:tcPr>
            <w:tcW w:w="7629" w:type="dxa"/>
            <w:tcBorders/>
          </w:tcPr>
          <w:p>
            <w:pPr>
              <w:pStyle w:val="style0"/>
              <w:rPr>
                <w:noProof/>
              </w:rPr>
            </w:pPr>
            <w:r>
              <w:rPr>
                <w:noProof/>
              </w:rPr>
              <w:drawing>
                <wp:inline distT="0" distB="0" distR="0" distL="0">
                  <wp:extent cx="5274310" cy="2966720"/>
                  <wp:effectExtent l="0" t="0" r="2540" b="5080"/>
                  <wp:docPr id="1035" name="图片 6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6"/>
                          <pic:cNvPicPr/>
                        </pic:nvPicPr>
                        <pic:blipFill>
                          <a:blip r:embed="rId11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274310" cy="2966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rPr>
                <w:noProof/>
              </w:rPr>
            </w:pPr>
          </w:p>
          <w:p>
            <w:pPr>
              <w:pStyle w:val="style0"/>
              <w:rPr>
                <w:noProof/>
              </w:rPr>
            </w:pPr>
            <w:r>
              <w:rPr>
                <w:noProof/>
              </w:rPr>
              <w:drawing>
                <wp:inline distT="0" distB="0" distR="0" distL="0">
                  <wp:extent cx="5274310" cy="2966720"/>
                  <wp:effectExtent l="0" t="0" r="2540" b="5080"/>
                  <wp:docPr id="1036" name="图片 7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7"/>
                          <pic:cNvPicPr/>
                        </pic:nvPicPr>
                        <pic:blipFill>
                          <a:blip r:embed="rId1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274310" cy="2966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6" w:type="dxa"/>
            <w:tcBorders/>
          </w:tcPr>
          <w:p>
            <w:pPr>
              <w:pStyle w:val="style0"/>
              <w:rPr/>
            </w:pPr>
            <w:r>
              <w:rPr>
                <w:rFonts w:hint="eastAsia"/>
                <w:noProof/>
              </w:rPr>
              <w:t>后</w:t>
            </w:r>
            <w:r>
              <w:rPr>
                <w:rFonts w:hint="eastAsia"/>
                <w:noProof/>
                <w:highlight w:val="yellow"/>
              </w:rPr>
              <w:t>台刚发布的活动，在前台显示顺序不是在最</w:t>
            </w:r>
            <w:r>
              <w:rPr>
                <w:rFonts w:hint="default"/>
                <w:noProof/>
                <w:highlight w:val="yellow"/>
                <w:lang w:val="en-US"/>
              </w:rPr>
              <w:t>前</w:t>
            </w:r>
          </w:p>
        </w:tc>
      </w:tr>
      <w:tr>
        <w:tblPrEx/>
        <w:trPr/>
        <w:tc>
          <w:tcPr>
            <w:tcW w:w="437" w:type="dxa"/>
            <w:tcBorders/>
          </w:tcPr>
          <w:p>
            <w:pPr>
              <w:pStyle w:val="style0"/>
              <w:rPr/>
            </w:pPr>
          </w:p>
        </w:tc>
        <w:tc>
          <w:tcPr>
            <w:tcW w:w="7629" w:type="dxa"/>
            <w:tcBorders/>
          </w:tcPr>
          <w:p>
            <w:pPr>
              <w:pStyle w:val="style0"/>
              <w:rPr>
                <w:noProof/>
              </w:rPr>
            </w:pPr>
          </w:p>
        </w:tc>
        <w:tc>
          <w:tcPr>
            <w:tcW w:w="3426" w:type="dxa"/>
            <w:tcBorders/>
          </w:tcPr>
          <w:p>
            <w:pPr>
              <w:pStyle w:val="style0"/>
              <w:rPr>
                <w:noProof/>
              </w:rPr>
            </w:pPr>
            <w:r>
              <w:rPr>
                <w:rFonts w:hint="eastAsia"/>
                <w:noProof/>
              </w:rPr>
              <w:t>不用登陆也应该可以浏览，我试过如果在后台添</w:t>
            </w:r>
            <w:r>
              <w:rPr>
                <w:rFonts w:hint="eastAsia"/>
                <w:noProof/>
                <w:highlight w:val="yellow"/>
              </w:rPr>
              <w:t>加了资源，但到主页查看，提示需要登陆</w:t>
            </w:r>
          </w:p>
        </w:tc>
      </w:tr>
      <w:tr>
        <w:tblPrEx/>
        <w:trPr/>
        <w:tc>
          <w:tcPr>
            <w:tcW w:w="437" w:type="dxa"/>
            <w:tcBorders/>
          </w:tcPr>
          <w:p>
            <w:pPr>
              <w:pStyle w:val="style0"/>
              <w:rPr/>
            </w:pPr>
          </w:p>
        </w:tc>
        <w:tc>
          <w:tcPr>
            <w:tcW w:w="7629" w:type="dxa"/>
            <w:tcBorders/>
          </w:tcPr>
          <w:p>
            <w:pPr>
              <w:pStyle w:val="style0"/>
              <w:rPr>
                <w:noProof/>
              </w:rPr>
            </w:pPr>
          </w:p>
        </w:tc>
        <w:tc>
          <w:tcPr>
            <w:tcW w:w="3426" w:type="dxa"/>
            <w:tcBorders/>
          </w:tcPr>
          <w:p>
            <w:pPr>
              <w:pStyle w:val="style0"/>
              <w:rPr/>
            </w:pPr>
          </w:p>
        </w:tc>
      </w:tr>
      <w:tr>
        <w:tblPrEx/>
        <w:trPr/>
        <w:tc>
          <w:tcPr>
            <w:tcW w:w="437" w:type="dxa"/>
            <w:tcBorders/>
          </w:tcPr>
          <w:p>
            <w:pPr>
              <w:pStyle w:val="style0"/>
              <w:rPr/>
            </w:pPr>
          </w:p>
        </w:tc>
        <w:tc>
          <w:tcPr>
            <w:tcW w:w="7629" w:type="dxa"/>
            <w:tcBorders/>
          </w:tcPr>
          <w:p>
            <w:pPr>
              <w:pStyle w:val="style0"/>
              <w:rPr>
                <w:noProof/>
              </w:rPr>
            </w:pPr>
          </w:p>
        </w:tc>
        <w:tc>
          <w:tcPr>
            <w:tcW w:w="3426" w:type="dxa"/>
            <w:tcBorders/>
          </w:tcPr>
          <w:p>
            <w:pPr>
              <w:pStyle w:val="style0"/>
              <w:rPr>
                <w:rFonts w:hint="eastAsia"/>
              </w:rPr>
            </w:pPr>
            <w:r>
              <w:rPr>
                <w:rFonts w:hint="eastAsia"/>
              </w:rPr>
              <w:t>提交了服务申请。</w:t>
            </w:r>
            <w:r>
              <w:rPr>
                <w:rFonts w:hint="eastAsia"/>
              </w:rPr>
              <w:t>在“我的服务”下方添加</w:t>
            </w:r>
            <w:r>
              <w:rPr>
                <w:rFonts w:hint="eastAsia"/>
                <w:color w:val="c00000"/>
              </w:rPr>
              <w:t>导出</w:t>
            </w:r>
            <w:r>
              <w:rPr>
                <w:rFonts w:hint="eastAsia"/>
              </w:rPr>
              <w:t>教师一年申请的服务、参加的活动</w:t>
            </w:r>
            <w:r>
              <w:rPr>
                <w:rFonts w:hint="eastAsia"/>
              </w:rPr>
              <w:t>的按钮</w:t>
            </w:r>
            <w:r>
              <w:rPr>
                <w:rFonts w:hint="eastAsia"/>
              </w:rPr>
              <w:t>？</w:t>
            </w:r>
          </w:p>
        </w:tc>
      </w:tr>
      <w:tr>
        <w:tblPrEx/>
        <w:trPr>
          <w:trHeight w:val="321" w:hRule="atLeast"/>
        </w:trPr>
        <w:tc>
          <w:tcPr>
            <w:tcW w:w="437" w:type="dxa"/>
            <w:tcBorders/>
          </w:tcPr>
          <w:p>
            <w:pPr>
              <w:pStyle w:val="style0"/>
              <w:rPr/>
            </w:pPr>
          </w:p>
        </w:tc>
        <w:tc>
          <w:tcPr>
            <w:tcW w:w="7629" w:type="dxa"/>
            <w:tcBorders/>
          </w:tcPr>
          <w:p>
            <w:pPr>
              <w:pStyle w:val="style0"/>
              <w:rPr>
                <w:noProof/>
              </w:rPr>
            </w:pPr>
          </w:p>
        </w:tc>
        <w:tc>
          <w:tcPr>
            <w:tcW w:w="3426" w:type="dxa"/>
            <w:tcBorders/>
          </w:tcPr>
          <w:p>
            <w:pPr>
              <w:pStyle w:val="style0"/>
              <w:rPr>
                <w:rFonts w:hint="eastAsia"/>
                <w:highlight w:val="yellow"/>
              </w:rPr>
            </w:pPr>
            <w:r>
              <w:rPr>
                <w:rFonts w:hint="eastAsia"/>
                <w:highlight w:val="yellow"/>
              </w:rPr>
              <w:t>点击“活动”后怎么报名？</w:t>
            </w:r>
          </w:p>
        </w:tc>
      </w:tr>
      <w:tr>
        <w:tblPrEx/>
        <w:trPr/>
        <w:tc>
          <w:tcPr>
            <w:tcW w:w="437" w:type="dxa"/>
            <w:tcBorders/>
          </w:tcPr>
          <w:p>
            <w:pPr>
              <w:pStyle w:val="style0"/>
              <w:rPr/>
            </w:pPr>
          </w:p>
        </w:tc>
        <w:tc>
          <w:tcPr>
            <w:tcW w:w="7629" w:type="dxa"/>
            <w:tcBorders/>
          </w:tcPr>
          <w:p>
            <w:pPr>
              <w:pStyle w:val="style0"/>
              <w:rPr>
                <w:noProof/>
              </w:rPr>
            </w:pPr>
            <w:r>
              <w:rPr>
                <w:noProof/>
              </w:rPr>
              <w:drawing>
                <wp:inline distT="0" distB="0" distR="0" distL="0">
                  <wp:extent cx="5274310" cy="2966720"/>
                  <wp:effectExtent l="0" t="0" r="2540" b="5080"/>
                  <wp:docPr id="1037" name="图片 13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3"/>
                          <pic:cNvPicPr/>
                        </pic:nvPicPr>
                        <pic:blipFill>
                          <a:blip r:embed="rId1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274310" cy="2966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6" w:type="dxa"/>
            <w:tcBorders/>
          </w:tcPr>
          <w:p>
            <w:pPr>
              <w:pStyle w:val="style0"/>
              <w:rPr/>
            </w:pPr>
            <w:r>
              <w:rPr>
                <w:rFonts w:hint="eastAsia"/>
              </w:rPr>
              <w:t>点击L</w:t>
            </w:r>
            <w:r>
              <w:t>OGO</w:t>
            </w:r>
            <w:r>
              <w:rPr>
                <w:rFonts w:hint="eastAsia"/>
              </w:rPr>
              <w:t>能回到主页</w:t>
            </w:r>
            <w:bookmarkStart w:id="0" w:name="_GoBack"/>
            <w:bookmarkEnd w:id="0"/>
          </w:p>
        </w:tc>
      </w:tr>
    </w:tbl>
    <w:p>
      <w:pPr>
        <w:pStyle w:val="style0"/>
        <w:rPr/>
      </w:pPr>
    </w:p>
    <w:sectPr>
      <w:pgSz w:w="11906" w:h="16838" w:orient="portrait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等线">
    <w:altName w:val="DengXian"/>
    <w:panose1 w:val="02010600030001010101"/>
    <w:charset w:val="86"/>
    <w:family w:val="auto"/>
    <w:pitch w:val="variable"/>
    <w:sig w:usb0="A00002BF" w:usb1="38CF7CFA" w:usb2="00000016" w:usb3="00000000" w:csb0="0004000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altName w:val="等线 Light"/>
    <w:panose1 w:val="020106000300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等线" w:cs="宋体" w:eastAsia="等线" w:hAnsi="等线"/>
        <w:kern w:val="2"/>
        <w:sz w:val="21"/>
        <w:szCs w:val="22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widowControl w:val="false"/>
      <w:jc w:val="both"/>
    </w:pPr>
    <w:r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/>
    <w:rPr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tcBorders/>
    </w:tcPr>
  </w:style>
  <w:style w:type="paragraph" w:styleId="style31">
    <w:name w:val="header"/>
    <w:basedOn w:val="style0"/>
    <w:next w:val="style31"/>
    <w:link w:val="style4097"/>
    <w:uiPriority w:val="99"/>
    <w:pPr>
      <w:pBdr>
        <w:bottom w:val="single" w:sz="6" w:space="1" w:color="auto"/>
      </w:pBdr>
      <w:tabs>
        <w:tab w:val="center" w:leader="none" w:pos="4153"/>
        <w:tab w:val="right" w:leader="none" w:pos="8306"/>
      </w:tabs>
      <w:snapToGrid w:val="false"/>
      <w:jc w:val="center"/>
    </w:pPr>
    <w:rPr>
      <w:sz w:val="18"/>
      <w:szCs w:val="18"/>
    </w:rPr>
  </w:style>
  <w:style w:type="character" w:customStyle="1" w:styleId="style4097">
    <w:name w:val="页眉 字符"/>
    <w:basedOn w:val="style65"/>
    <w:next w:val="style4097"/>
    <w:link w:val="style31"/>
    <w:uiPriority w:val="99"/>
    <w:rPr>
      <w:sz w:val="18"/>
      <w:szCs w:val="18"/>
    </w:rPr>
  </w:style>
  <w:style w:type="paragraph" w:styleId="style32">
    <w:name w:val="footer"/>
    <w:basedOn w:val="style0"/>
    <w:next w:val="style32"/>
    <w:link w:val="style4098"/>
    <w:uiPriority w:val="99"/>
    <w:pPr>
      <w:tabs>
        <w:tab w:val="center" w:leader="none" w:pos="4153"/>
        <w:tab w:val="right" w:leader="none" w:pos="8306"/>
      </w:tabs>
      <w:snapToGrid w:val="false"/>
      <w:jc w:val="left"/>
    </w:pPr>
    <w:rPr>
      <w:sz w:val="18"/>
      <w:szCs w:val="18"/>
    </w:rPr>
  </w:style>
  <w:style w:type="character" w:customStyle="1" w:styleId="style4098">
    <w:name w:val="页脚 字符"/>
    <w:basedOn w:val="style65"/>
    <w:next w:val="style4098"/>
    <w:link w:val="style32"/>
    <w:uiPriority w:val="99"/>
    <w:rPr>
      <w:sz w:val="18"/>
      <w:szCs w:val="18"/>
    </w:rPr>
  </w:style>
</w:styles>
</file>

<file path=word/_rels/document.xml.rels><?xml version="1.0" encoding="UTF-8"?>
<Relationships xmlns="http://schemas.openxmlformats.org/package/2006/relationships"><Relationship Id="rId5" Type="http://schemas.openxmlformats.org/officeDocument/2006/relationships/image" Target="media/image4.png"/><Relationship Id="rId12" Type="http://schemas.openxmlformats.org/officeDocument/2006/relationships/image" Target="media/image11.png"/><Relationship Id="rId16" Type="http://schemas.openxmlformats.org/officeDocument/2006/relationships/settings" Target="settings.xml"/><Relationship Id="rId15" Type="http://schemas.openxmlformats.org/officeDocument/2006/relationships/fontTable" Target="fontTable.xml"/><Relationship Id="rId11" Type="http://schemas.openxmlformats.org/officeDocument/2006/relationships/image" Target="media/image10.png"/><Relationship Id="rId14" Type="http://schemas.openxmlformats.org/officeDocument/2006/relationships/styles" Target="styles.xml"/><Relationship Id="rId7" Type="http://schemas.openxmlformats.org/officeDocument/2006/relationships/image" Target="media/image6.png"/><Relationship Id="rId2" Type="http://schemas.openxmlformats.org/officeDocument/2006/relationships/image" Target="media/image1.png"/><Relationship Id="rId10" Type="http://schemas.openxmlformats.org/officeDocument/2006/relationships/image" Target="media/image9.png"/><Relationship Id="rId13" Type="http://schemas.openxmlformats.org/officeDocument/2006/relationships/image" Target="media/image12.png"/><Relationship Id="rId8" Type="http://schemas.openxmlformats.org/officeDocument/2006/relationships/image" Target="media/image7.png"/><Relationship Id="rId17" Type="http://schemas.openxmlformats.org/officeDocument/2006/relationships/theme" Target="theme/theme1.xml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3" Type="http://schemas.openxmlformats.org/officeDocument/2006/relationships/image" Target="media/image2.png"/><Relationship Id="rId6" Type="http://schemas.openxmlformats.org/officeDocument/2006/relationships/image" Target="media/image5.pn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Words>344</Words>
  <Pages>6</Pages>
  <Characters>359</Characters>
  <Application>WPS Office</Application>
  <DocSecurity>0</DocSecurity>
  <Paragraphs>80</Paragraphs>
  <ScaleCrop>false</ScaleCrop>
  <LinksUpToDate>false</LinksUpToDate>
  <CharactersWithSpaces>365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2018-03-13T02:09:00Z</dcterms:created>
  <dc:creator>Jiang Linda</dc:creator>
  <lastModifiedBy>EVA-TL00</lastModifiedBy>
  <dcterms:modified xsi:type="dcterms:W3CDTF">2018-03-20T05:35:35Z</dcterms:modified>
  <revision>31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